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E754F9">
        <w:rPr>
          <w:sz w:val="18"/>
          <w:szCs w:val="18"/>
        </w:rPr>
        <w:t>2016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E754F9">
        <w:rPr>
          <w:sz w:val="18"/>
          <w:szCs w:val="18"/>
        </w:rPr>
        <w:t>Пятом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E754F9">
        <w:rPr>
          <w:sz w:val="18"/>
          <w:szCs w:val="18"/>
        </w:rPr>
        <w:t>2016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Переславский район, Село Веськово, ул. Петра Первого, д.4 «а») в период с 2</w:t>
      </w:r>
      <w:r w:rsidR="00E754F9">
        <w:rPr>
          <w:sz w:val="18"/>
          <w:szCs w:val="18"/>
        </w:rPr>
        <w:t>9</w:t>
      </w:r>
      <w:r w:rsidR="00DA6FC7">
        <w:rPr>
          <w:sz w:val="18"/>
          <w:szCs w:val="18"/>
        </w:rPr>
        <w:t xml:space="preserve"> ноября </w:t>
      </w:r>
      <w:r w:rsidR="00E754F9">
        <w:rPr>
          <w:sz w:val="18"/>
          <w:szCs w:val="18"/>
        </w:rPr>
        <w:t>по 02 декабря 2016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DA6FC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Pr="00DA6FC7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="00A83463" w:rsidRPr="00A83463">
        <w:rPr>
          <w:sz w:val="18"/>
          <w:szCs w:val="18"/>
          <w:lang w:val="ru-RU"/>
        </w:rPr>
        <w:t>СЕВЕРНЫЙ БАНК ПАО СБЕРБАНК г. Ярославль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К/сч. 30101810500000000670 БИК 047888670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bookmarkStart w:id="0" w:name="_GoBack"/>
      <w:bookmarkEnd w:id="0"/>
      <w:r w:rsidR="00BD7D52" w:rsidRPr="00E904D2">
        <w:rPr>
          <w:sz w:val="18"/>
          <w:szCs w:val="18"/>
        </w:rPr>
        <w:t xml:space="preserve"> </w:t>
      </w:r>
      <w:r w:rsidR="00E754F9">
        <w:rPr>
          <w:sz w:val="18"/>
          <w:szCs w:val="18"/>
        </w:rPr>
        <w:t>2016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E754F9">
        <w:rPr>
          <w:sz w:val="18"/>
          <w:szCs w:val="18"/>
        </w:rPr>
        <w:t>Пятом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DA6FC7">
        <w:rPr>
          <w:sz w:val="18"/>
          <w:szCs w:val="18"/>
        </w:rPr>
        <w:t>НСКФ-</w:t>
      </w:r>
      <w:r w:rsidR="00E754F9">
        <w:rPr>
          <w:sz w:val="18"/>
          <w:szCs w:val="18"/>
        </w:rPr>
        <w:t>2016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E754F9">
        <w:rPr>
          <w:sz w:val="18"/>
          <w:szCs w:val="18"/>
        </w:rPr>
        <w:t xml:space="preserve">9 ноября </w:t>
      </w:r>
      <w:r w:rsidRPr="00E904D2">
        <w:rPr>
          <w:sz w:val="18"/>
          <w:szCs w:val="18"/>
        </w:rPr>
        <w:t>-</w:t>
      </w:r>
      <w:r w:rsidR="00E754F9">
        <w:rPr>
          <w:sz w:val="18"/>
          <w:szCs w:val="18"/>
        </w:rPr>
        <w:t>0</w:t>
      </w:r>
      <w:r w:rsidR="00E31D3A">
        <w:rPr>
          <w:sz w:val="18"/>
          <w:szCs w:val="18"/>
        </w:rPr>
        <w:t>2</w:t>
      </w:r>
      <w:r w:rsidR="00E754F9">
        <w:rPr>
          <w:sz w:val="18"/>
          <w:szCs w:val="18"/>
        </w:rPr>
        <w:t xml:space="preserve"> декабря 2016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DA6FC7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E754F9">
              <w:rPr>
                <w:b w:val="0"/>
                <w:sz w:val="18"/>
                <w:szCs w:val="18"/>
              </w:rPr>
              <w:t>Пятом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E754F9">
              <w:rPr>
                <w:b w:val="0"/>
                <w:sz w:val="18"/>
                <w:szCs w:val="18"/>
              </w:rPr>
              <w:t>2016</w:t>
            </w:r>
            <w:r w:rsidR="00BD7D52" w:rsidRPr="00E904D2">
              <w:rPr>
                <w:b w:val="0"/>
                <w:sz w:val="18"/>
                <w:szCs w:val="18"/>
              </w:rPr>
              <w:t xml:space="preserve">)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E754F9">
              <w:rPr>
                <w:b w:val="0"/>
                <w:sz w:val="18"/>
                <w:szCs w:val="18"/>
              </w:rPr>
              <w:t>2016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DA6FC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DA6FC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DA6FC7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16</cp:revision>
  <cp:lastPrinted>2013-09-23T14:18:00Z</cp:lastPrinted>
  <dcterms:created xsi:type="dcterms:W3CDTF">2013-09-23T14:02:00Z</dcterms:created>
  <dcterms:modified xsi:type="dcterms:W3CDTF">2016-10-20T08:24:00Z</dcterms:modified>
</cp:coreProperties>
</file>